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6927" w14:textId="4A3F2103" w:rsidR="00E337C8" w:rsidRPr="00E337C8" w:rsidRDefault="00E337C8" w:rsidP="005471B5">
      <w:pPr>
        <w:spacing w:line="360" w:lineRule="auto"/>
        <w:ind w:left="400" w:hanging="400"/>
        <w:jc w:val="center"/>
        <w:rPr>
          <w:rFonts w:ascii="Georgia" w:hAnsi="Georgia"/>
          <w:lang w:val="es-ES"/>
        </w:rPr>
      </w:pPr>
      <w:bookmarkStart w:id="0" w:name="_Toc515272382"/>
      <w:r w:rsidRPr="00E337C8">
        <w:rPr>
          <w:rFonts w:ascii="Georgia" w:hAnsi="Georgia"/>
          <w:b/>
          <w:bCs/>
          <w:lang w:val="es-ES"/>
        </w:rPr>
        <w:t>SOLAMENTE SE ATIENDE CON CITA PREVIA.</w:t>
      </w:r>
      <w:r w:rsidRPr="00E337C8">
        <w:rPr>
          <w:rFonts w:ascii="Georgia" w:hAnsi="Georgia"/>
          <w:lang w:val="es-ES"/>
        </w:rPr>
        <w:t xml:space="preserve"> Puede solicitar una cita</w:t>
      </w:r>
      <w:r>
        <w:rPr>
          <w:rFonts w:ascii="Georgia" w:hAnsi="Georgia"/>
          <w:lang w:val="es-ES"/>
        </w:rPr>
        <w:t xml:space="preserve"> al número 025547458</w:t>
      </w:r>
      <w:r w:rsidRPr="00E337C8">
        <w:rPr>
          <w:rFonts w:ascii="Georgia" w:hAnsi="Georgia"/>
          <w:lang w:val="es-ES"/>
        </w:rPr>
        <w:t xml:space="preserve"> en el horario de domingo a miércoles de 9am a 1pm. La cita le será asignada según disponibilidad.</w:t>
      </w:r>
    </w:p>
    <w:bookmarkEnd w:id="0"/>
    <w:p w14:paraId="5A11CD89" w14:textId="77777777" w:rsidR="00DC5A1D" w:rsidRDefault="00DC5A1D" w:rsidP="00DC5A1D">
      <w:pPr>
        <w:pStyle w:val="Heading2"/>
        <w:jc w:val="center"/>
        <w:rPr>
          <w:rFonts w:ascii="Georgia" w:hAnsi="Georgia"/>
          <w:b/>
          <w:bCs/>
          <w:color w:val="000000" w:themeColor="text1"/>
          <w:u w:val="single"/>
          <w:lang w:val="es-CR"/>
        </w:rPr>
      </w:pPr>
    </w:p>
    <w:p w14:paraId="1DBD6C02" w14:textId="1605C90A" w:rsidR="003E39D7" w:rsidRPr="003E39D7" w:rsidRDefault="00103E42" w:rsidP="003E39D7">
      <w:pPr>
        <w:pStyle w:val="Heading2"/>
        <w:spacing w:line="256" w:lineRule="auto"/>
        <w:jc w:val="center"/>
        <w:rPr>
          <w:rFonts w:ascii="Georgia" w:hAnsi="Georgia"/>
          <w:b/>
          <w:bCs/>
          <w:color w:val="000000" w:themeColor="text1"/>
          <w:u w:val="single"/>
          <w:lang w:val="es-CR" w:bidi="ar-AE"/>
        </w:rPr>
      </w:pPr>
      <w:r>
        <w:rPr>
          <w:rFonts w:ascii="Georgia" w:hAnsi="Georgia"/>
          <w:b/>
          <w:bCs/>
          <w:color w:val="000000" w:themeColor="text1"/>
          <w:u w:val="single"/>
          <w:lang w:val="es-CR"/>
        </w:rPr>
        <w:t xml:space="preserve">Confección </w:t>
      </w:r>
      <w:r w:rsidR="003E39D7" w:rsidRPr="003E39D7">
        <w:rPr>
          <w:rFonts w:ascii="Georgia" w:hAnsi="Georgia"/>
          <w:b/>
          <w:bCs/>
          <w:color w:val="000000" w:themeColor="text1"/>
          <w:u w:val="single"/>
          <w:lang w:val="es-CR"/>
        </w:rPr>
        <w:t>de cédula de i</w:t>
      </w:r>
      <w:r w:rsidR="003E39D7">
        <w:rPr>
          <w:rFonts w:ascii="Georgia" w:hAnsi="Georgia"/>
          <w:b/>
          <w:bCs/>
          <w:color w:val="000000" w:themeColor="text1"/>
          <w:u w:val="single"/>
          <w:lang w:val="es-CR"/>
        </w:rPr>
        <w:t>dentidad</w:t>
      </w:r>
      <w:r>
        <w:rPr>
          <w:rFonts w:ascii="Georgia" w:hAnsi="Georgia"/>
          <w:b/>
          <w:bCs/>
          <w:color w:val="000000" w:themeColor="text1"/>
          <w:u w:val="single"/>
          <w:lang w:val="es-CR"/>
        </w:rPr>
        <w:t xml:space="preserve"> (Primera vez)</w:t>
      </w:r>
    </w:p>
    <w:p w14:paraId="13E46236" w14:textId="77777777" w:rsidR="00D70149" w:rsidRDefault="00D70149" w:rsidP="00D70149">
      <w:pPr>
        <w:pStyle w:val="Heading2"/>
        <w:rPr>
          <w:rFonts w:ascii="Georgia" w:hAnsi="Georgia"/>
          <w:b/>
          <w:bCs/>
          <w:color w:val="000000" w:themeColor="text1"/>
          <w:u w:val="single"/>
          <w:lang w:val="es-CR"/>
        </w:rPr>
      </w:pPr>
    </w:p>
    <w:p w14:paraId="53D26AAB" w14:textId="76FE4764" w:rsidR="00103E42" w:rsidRPr="00103E42" w:rsidRDefault="003E39D7" w:rsidP="00103E42">
      <w:pPr>
        <w:pStyle w:val="Heading2"/>
        <w:spacing w:line="256" w:lineRule="auto"/>
        <w:rPr>
          <w:rFonts w:ascii="Georgia" w:hAnsi="Georgia"/>
          <w:b/>
          <w:bCs/>
          <w:color w:val="000000" w:themeColor="text1"/>
          <w:u w:val="single"/>
          <w:lang w:val="es-CR" w:bidi="ar-AE"/>
        </w:rPr>
      </w:pPr>
      <w:bookmarkStart w:id="1" w:name="_Toc515271649"/>
      <w:proofErr w:type="spellStart"/>
      <w:r>
        <w:rPr>
          <w:rFonts w:ascii="Georgia" w:hAnsi="Georgia"/>
          <w:b/>
          <w:bCs/>
          <w:color w:val="000000" w:themeColor="text1"/>
          <w:u w:val="single"/>
        </w:rPr>
        <w:t>Requisitos</w:t>
      </w:r>
      <w:proofErr w:type="spellEnd"/>
      <w:r>
        <w:rPr>
          <w:rFonts w:ascii="Georgia" w:hAnsi="Georgia"/>
          <w:b/>
          <w:bCs/>
          <w:color w:val="000000" w:themeColor="text1"/>
          <w:u w:val="single"/>
        </w:rPr>
        <w:t>:</w:t>
      </w:r>
    </w:p>
    <w:p w14:paraId="4A52F66A" w14:textId="77777777" w:rsidR="00103E42" w:rsidRDefault="00103E42" w:rsidP="00103E4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 solicitante debe de aportar los siguientes documentos sin excepción: </w:t>
      </w:r>
    </w:p>
    <w:p w14:paraId="6BC4279B" w14:textId="77777777" w:rsidR="00103E42" w:rsidRDefault="00103E42" w:rsidP="00103E42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Certificado de nacimiento expedido por el Tribunal Supremo de Elecciones, la cual se puede obtener vía web </w:t>
      </w:r>
      <w:hyperlink r:id="rId8" w:anchor="/" w:history="1">
        <w:r>
          <w:rPr>
            <w:rStyle w:val="Hyperlink"/>
            <w:rFonts w:ascii="Georgia" w:hAnsi="Georgia"/>
            <w:sz w:val="24"/>
            <w:szCs w:val="24"/>
          </w:rPr>
          <w:t>https://www.consulta.tse.go.cr/appcdi#/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o pasaporte vigente.</w:t>
      </w:r>
    </w:p>
    <w:p w14:paraId="5F30631D" w14:textId="77777777" w:rsidR="00103E42" w:rsidRDefault="00103E42" w:rsidP="00103E42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Dos fotografías tamaño pasaporte con </w:t>
      </w:r>
      <w:bookmarkStart w:id="2" w:name="_GoBack"/>
      <w:bookmarkEnd w:id="2"/>
      <w:r>
        <w:rPr>
          <w:rFonts w:ascii="Georgia" w:hAnsi="Georgia"/>
          <w:sz w:val="24"/>
          <w:szCs w:val="24"/>
        </w:rPr>
        <w:t xml:space="preserve">las dimensiones de 4.5cm de alto por 4cm de ancho con fondo gris. Se debe de dar </w:t>
      </w:r>
      <w:proofErr w:type="spellStart"/>
      <w:r>
        <w:rPr>
          <w:rFonts w:ascii="Georgia" w:hAnsi="Georgia"/>
          <w:sz w:val="24"/>
          <w:szCs w:val="24"/>
        </w:rPr>
        <w:t>enfásis</w:t>
      </w:r>
      <w:proofErr w:type="spellEnd"/>
      <w:r>
        <w:rPr>
          <w:rFonts w:ascii="Georgia" w:hAnsi="Georgia"/>
          <w:sz w:val="24"/>
          <w:szCs w:val="24"/>
        </w:rPr>
        <w:t xml:space="preserve"> a la cara. </w:t>
      </w:r>
    </w:p>
    <w:p w14:paraId="5E572879" w14:textId="74E3DD40" w:rsidR="00103E42" w:rsidRDefault="00103E42" w:rsidP="00103E42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 solicitante debe de venir al consulado con al menos un testigo que sea un pariente directo (madre, padre, hermana o hermano, etc.) o dos costarricenses que lo conozcan cada uno con su cédula de identidad vigente y en buen estado. </w:t>
      </w:r>
      <w:r>
        <w:rPr>
          <w:rFonts w:ascii="Georgia" w:hAnsi="Georgia"/>
          <w:i/>
          <w:iCs/>
          <w:sz w:val="24"/>
          <w:szCs w:val="24"/>
        </w:rPr>
        <w:t xml:space="preserve">Si el menor de edad presenta la tarjeta TIM con menos de 6 meses de vencimiento, no </w:t>
      </w:r>
      <w:r>
        <w:rPr>
          <w:rFonts w:ascii="Georgia" w:hAnsi="Georgia"/>
          <w:i/>
          <w:iCs/>
          <w:sz w:val="24"/>
          <w:szCs w:val="24"/>
        </w:rPr>
        <w:t>requiere</w:t>
      </w:r>
      <w:r>
        <w:rPr>
          <w:rFonts w:ascii="Georgia" w:hAnsi="Georgia"/>
          <w:i/>
          <w:iCs/>
          <w:sz w:val="24"/>
          <w:szCs w:val="24"/>
        </w:rPr>
        <w:t xml:space="preserve"> aportar testigos. </w:t>
      </w:r>
    </w:p>
    <w:p w14:paraId="7430F1C6" w14:textId="2FCC645E" w:rsidR="00103E42" w:rsidRDefault="00103E42" w:rsidP="00103E42">
      <w:pPr>
        <w:spacing w:line="36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Persona Naturalizada: </w:t>
      </w:r>
    </w:p>
    <w:p w14:paraId="38C0480B" w14:textId="79E51A6A" w:rsidR="00103E42" w:rsidRPr="00103E42" w:rsidRDefault="00103E42" w:rsidP="00103E42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Debe de aportar </w:t>
      </w:r>
      <w:r>
        <w:rPr>
          <w:rFonts w:ascii="Georgia" w:hAnsi="Georgia"/>
          <w:sz w:val="24"/>
          <w:szCs w:val="24"/>
        </w:rPr>
        <w:t>la copia de la carta de naturalización con la constancia que les entrega la Sección de Opciones y Naturalizaciones para gestionar la cédula de identidad</w:t>
      </w:r>
      <w:r>
        <w:rPr>
          <w:rFonts w:ascii="Georgia" w:hAnsi="Georgia"/>
          <w:sz w:val="24"/>
          <w:szCs w:val="24"/>
        </w:rPr>
        <w:t xml:space="preserve">. </w:t>
      </w:r>
    </w:p>
    <w:p w14:paraId="6ECB6CA7" w14:textId="63BB9C8A" w:rsidR="003E39D7" w:rsidRPr="003E39D7" w:rsidRDefault="00F636AC" w:rsidP="003E39D7">
      <w:pPr>
        <w:pStyle w:val="Heading2"/>
        <w:rPr>
          <w:rFonts w:ascii="Georgia" w:hAnsi="Georgia"/>
          <w:b/>
          <w:bCs/>
          <w:color w:val="000000" w:themeColor="text1"/>
          <w:u w:val="single"/>
          <w:lang w:val="es-CR"/>
        </w:rPr>
      </w:pPr>
      <w:r w:rsidRPr="00D70149">
        <w:rPr>
          <w:rFonts w:ascii="Georgia" w:hAnsi="Georgia"/>
          <w:b/>
          <w:bCs/>
          <w:color w:val="000000" w:themeColor="text1"/>
          <w:u w:val="single"/>
          <w:lang w:val="es-CR"/>
        </w:rPr>
        <w:t>Costos</w:t>
      </w:r>
      <w:bookmarkEnd w:id="1"/>
      <w:r w:rsidR="003E39D7">
        <w:rPr>
          <w:rFonts w:ascii="Georgia" w:hAnsi="Georgia"/>
          <w:b/>
          <w:bCs/>
          <w:color w:val="000000" w:themeColor="text1"/>
          <w:u w:val="single"/>
          <w:lang w:val="es-CR"/>
        </w:rPr>
        <w:t>:</w:t>
      </w:r>
    </w:p>
    <w:p w14:paraId="1D6392D5" w14:textId="77777777" w:rsidR="003E39D7" w:rsidRPr="003E39D7" w:rsidRDefault="003E39D7" w:rsidP="003E39D7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E39D7">
        <w:rPr>
          <w:rFonts w:ascii="Georgia" w:hAnsi="Georgia"/>
          <w:sz w:val="24"/>
          <w:szCs w:val="24"/>
        </w:rPr>
        <w:t xml:space="preserve">El trámite no tiene costos administrativos.  El usuario debe de realizar el pago del </w:t>
      </w:r>
      <w:proofErr w:type="spellStart"/>
      <w:r w:rsidRPr="003E39D7">
        <w:rPr>
          <w:rFonts w:ascii="Georgia" w:hAnsi="Georgia"/>
          <w:sz w:val="24"/>
          <w:szCs w:val="24"/>
        </w:rPr>
        <w:t>courier</w:t>
      </w:r>
      <w:proofErr w:type="spellEnd"/>
      <w:r w:rsidRPr="003E39D7">
        <w:rPr>
          <w:rFonts w:ascii="Georgia" w:hAnsi="Georgia"/>
          <w:sz w:val="24"/>
          <w:szCs w:val="24"/>
        </w:rPr>
        <w:t xml:space="preserve"> para el envío de la documentación al Registro Civil en Costa Rica y coordinar la recolección de la documentación por parte del Courier de su preferencia en la Embajada.</w:t>
      </w:r>
    </w:p>
    <w:p w14:paraId="0736C1B0" w14:textId="38147F6F" w:rsidR="00DC5A1D" w:rsidRPr="003E39D7" w:rsidRDefault="00DC5A1D" w:rsidP="00D70149">
      <w:pPr>
        <w:spacing w:line="360" w:lineRule="auto"/>
        <w:jc w:val="both"/>
        <w:rPr>
          <w:rFonts w:ascii="Georgia" w:hAnsi="Georgia"/>
          <w:lang w:val="es-ES"/>
        </w:rPr>
      </w:pPr>
    </w:p>
    <w:sectPr w:rsidR="00DC5A1D" w:rsidRPr="003E39D7" w:rsidSect="00CA2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B5CE" w14:textId="77777777" w:rsidR="00A75556" w:rsidRDefault="00A75556" w:rsidP="00700447">
      <w:pPr>
        <w:spacing w:after="0" w:line="240" w:lineRule="auto"/>
      </w:pPr>
      <w:r>
        <w:separator/>
      </w:r>
    </w:p>
  </w:endnote>
  <w:endnote w:type="continuationSeparator" w:id="0">
    <w:p w14:paraId="7DD15736" w14:textId="77777777" w:rsidR="00A75556" w:rsidRDefault="00A75556" w:rsidP="0070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EE5" w14:textId="77777777" w:rsidR="00D85969" w:rsidRDefault="00D8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0407" w14:textId="77777777" w:rsidR="00700447" w:rsidRPr="00754992" w:rsidRDefault="00700447" w:rsidP="00700447">
    <w:pPr>
      <w:spacing w:after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3EF7" w14:textId="77777777" w:rsidR="00D85969" w:rsidRDefault="00D8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303E" w14:textId="77777777" w:rsidR="00A75556" w:rsidRDefault="00A75556" w:rsidP="00700447">
      <w:pPr>
        <w:spacing w:after="0" w:line="240" w:lineRule="auto"/>
      </w:pPr>
      <w:r>
        <w:separator/>
      </w:r>
    </w:p>
  </w:footnote>
  <w:footnote w:type="continuationSeparator" w:id="0">
    <w:p w14:paraId="25ABE39C" w14:textId="77777777" w:rsidR="00A75556" w:rsidRDefault="00A75556" w:rsidP="0070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881D" w14:textId="77777777" w:rsidR="00D85969" w:rsidRDefault="00D8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6AE6" w14:textId="27D866D8" w:rsidR="00700447" w:rsidRDefault="00700447" w:rsidP="00152A0F">
    <w:pPr>
      <w:pStyle w:val="NoSpacing"/>
    </w:pPr>
  </w:p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701"/>
      <w:gridCol w:w="4395"/>
    </w:tblGrid>
    <w:tr w:rsidR="002B3421" w14:paraId="2D8AB749" w14:textId="77777777" w:rsidTr="00051BC5">
      <w:trPr>
        <w:trHeight w:val="1589"/>
      </w:trPr>
      <w:tc>
        <w:tcPr>
          <w:tcW w:w="4536" w:type="dxa"/>
          <w:vAlign w:val="center"/>
        </w:tcPr>
        <w:p w14:paraId="41A7D629" w14:textId="77777777" w:rsidR="002B3421" w:rsidRPr="00F610F4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szCs w:val="24"/>
              <w:lang w:val="en-US"/>
            </w:rPr>
          </w:pPr>
          <w:r w:rsidRPr="00F610F4">
            <w:rPr>
              <w:rFonts w:ascii="Aparajita" w:hAnsi="Aparajita" w:cs="Aparajita"/>
              <w:b/>
              <w:szCs w:val="24"/>
              <w:lang w:val="en-US"/>
            </w:rPr>
            <w:t>EMBASSY OF THE REPUBLIC OF COSTA RICA</w:t>
          </w:r>
        </w:p>
        <w:p w14:paraId="4C0993D7" w14:textId="5BA29AA3" w:rsidR="002B3421" w:rsidRPr="0015463C" w:rsidRDefault="002B6E5C" w:rsidP="007B5420">
          <w:pPr>
            <w:pStyle w:val="NoSpacing"/>
            <w:jc w:val="center"/>
            <w:rPr>
              <w:lang w:val="en-US"/>
            </w:rPr>
          </w:pPr>
          <w:r>
            <w:rPr>
              <w:rFonts w:ascii="Aparajita" w:hAnsi="Aparajita" w:cs="Aparajita"/>
              <w:b/>
              <w:szCs w:val="24"/>
              <w:lang w:val="en-US"/>
            </w:rPr>
            <w:t>TO</w:t>
          </w:r>
          <w:r w:rsidR="002B3421" w:rsidRPr="00F610F4">
            <w:rPr>
              <w:rFonts w:ascii="Aparajita" w:hAnsi="Aparajita" w:cs="Aparajita"/>
              <w:b/>
              <w:szCs w:val="24"/>
              <w:lang w:val="en-US"/>
            </w:rPr>
            <w:t xml:space="preserve"> THE UNITED ARAB EMIRATES</w:t>
          </w:r>
        </w:p>
      </w:tc>
      <w:tc>
        <w:tcPr>
          <w:tcW w:w="1701" w:type="dxa"/>
        </w:tcPr>
        <w:p w14:paraId="26798E9A" w14:textId="54AAB1CA" w:rsidR="002B3421" w:rsidRDefault="002B3421" w:rsidP="007B5420">
          <w:pPr>
            <w:pStyle w:val="NoSpacing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3736315" wp14:editId="43245FA3">
                <wp:extent cx="5905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C.R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14:paraId="74D4AA32" w14:textId="06972E15" w:rsidR="002B3421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70CFA2CF" w14:textId="77777777" w:rsidR="00051BC5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1D9238BA" w14:textId="5F65A7E5" w:rsidR="00051BC5" w:rsidRPr="00051BC5" w:rsidRDefault="00051BC5" w:rsidP="00051BC5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  <w:t xml:space="preserve">سفارة جمهورية كوستاريكا لدى دولة </w:t>
          </w:r>
          <w:r w:rsidR="00E42A60" w:rsidRPr="00E42A60">
            <w:rPr>
              <w:rFonts w:asciiTheme="majorBidi" w:eastAsia="Times New Roman" w:hAnsiTheme="majorBidi"/>
              <w:b/>
              <w:bCs/>
              <w:color w:val="212121"/>
              <w:sz w:val="24"/>
              <w:szCs w:val="24"/>
              <w:rtl/>
              <w:lang w:bidi="ar"/>
            </w:rPr>
            <w:t>الإمارات</w:t>
          </w:r>
        </w:p>
        <w:p w14:paraId="0D96F517" w14:textId="77777777" w:rsidR="00051BC5" w:rsidRPr="00051BC5" w:rsidRDefault="00051BC5" w:rsidP="00051BC5">
          <w:pPr>
            <w:jc w:val="center"/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  <w:t>العربية المتحدة</w:t>
          </w:r>
        </w:p>
        <w:p w14:paraId="20606837" w14:textId="561B6A95" w:rsidR="00051BC5" w:rsidRPr="00F37912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</w:tc>
    </w:tr>
  </w:tbl>
  <w:p w14:paraId="05A3EDA6" w14:textId="035E4562" w:rsidR="00152A0F" w:rsidRPr="00434A17" w:rsidRDefault="00152A0F" w:rsidP="00152A0F">
    <w:pPr>
      <w:pStyle w:val="NoSpacing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8049" w14:textId="77777777" w:rsidR="00D85969" w:rsidRDefault="00D8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348"/>
    <w:multiLevelType w:val="hybridMultilevel"/>
    <w:tmpl w:val="0888B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815"/>
    <w:multiLevelType w:val="hybridMultilevel"/>
    <w:tmpl w:val="234C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77B"/>
    <w:multiLevelType w:val="hybridMultilevel"/>
    <w:tmpl w:val="43466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144"/>
    <w:multiLevelType w:val="hybridMultilevel"/>
    <w:tmpl w:val="63123B52"/>
    <w:lvl w:ilvl="0" w:tplc="7A942636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4345D"/>
    <w:multiLevelType w:val="hybridMultilevel"/>
    <w:tmpl w:val="84A6725E"/>
    <w:lvl w:ilvl="0" w:tplc="17A2D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0CE"/>
    <w:multiLevelType w:val="hybridMultilevel"/>
    <w:tmpl w:val="0DC005AC"/>
    <w:lvl w:ilvl="0" w:tplc="D312F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28FD"/>
    <w:multiLevelType w:val="multilevel"/>
    <w:tmpl w:val="E43A24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b w:val="0"/>
      </w:rPr>
    </w:lvl>
  </w:abstractNum>
  <w:abstractNum w:abstractNumId="7" w15:restartNumberingAfterBreak="0">
    <w:nsid w:val="1F287F04"/>
    <w:multiLevelType w:val="multilevel"/>
    <w:tmpl w:val="05DC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23861"/>
    <w:multiLevelType w:val="hybridMultilevel"/>
    <w:tmpl w:val="CDBC332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274574"/>
    <w:multiLevelType w:val="hybridMultilevel"/>
    <w:tmpl w:val="EDE27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A04F6"/>
    <w:multiLevelType w:val="hybridMultilevel"/>
    <w:tmpl w:val="4E903AF0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30D1"/>
    <w:multiLevelType w:val="hybridMultilevel"/>
    <w:tmpl w:val="044C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979"/>
    <w:multiLevelType w:val="hybridMultilevel"/>
    <w:tmpl w:val="5AB2C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296E"/>
    <w:multiLevelType w:val="hybridMultilevel"/>
    <w:tmpl w:val="222A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45C7"/>
    <w:multiLevelType w:val="hybridMultilevel"/>
    <w:tmpl w:val="E1E821E0"/>
    <w:lvl w:ilvl="0" w:tplc="986E3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2F6C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3714"/>
    <w:multiLevelType w:val="multilevel"/>
    <w:tmpl w:val="5802C5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E07C08"/>
    <w:multiLevelType w:val="hybridMultilevel"/>
    <w:tmpl w:val="48E85356"/>
    <w:lvl w:ilvl="0" w:tplc="E04C4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7A25D3"/>
    <w:multiLevelType w:val="hybridMultilevel"/>
    <w:tmpl w:val="80B8A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5D7D"/>
    <w:multiLevelType w:val="hybridMultilevel"/>
    <w:tmpl w:val="8682A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1AA"/>
    <w:multiLevelType w:val="hybridMultilevel"/>
    <w:tmpl w:val="5DF04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2EC2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312F"/>
    <w:multiLevelType w:val="hybridMultilevel"/>
    <w:tmpl w:val="30941C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41252"/>
    <w:multiLevelType w:val="hybridMultilevel"/>
    <w:tmpl w:val="045A54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08A"/>
    <w:multiLevelType w:val="hybridMultilevel"/>
    <w:tmpl w:val="6980B9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A61A2"/>
    <w:multiLevelType w:val="hybridMultilevel"/>
    <w:tmpl w:val="B9B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66C9"/>
    <w:multiLevelType w:val="hybridMultilevel"/>
    <w:tmpl w:val="CC66E6B2"/>
    <w:lvl w:ilvl="0" w:tplc="E040A6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64C1C"/>
    <w:multiLevelType w:val="hybridMultilevel"/>
    <w:tmpl w:val="12FE1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356B2"/>
    <w:multiLevelType w:val="multilevel"/>
    <w:tmpl w:val="735AD1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9" w15:restartNumberingAfterBreak="0">
    <w:nsid w:val="6C4F5BFF"/>
    <w:multiLevelType w:val="hybridMultilevel"/>
    <w:tmpl w:val="EAFA29EE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015E"/>
    <w:multiLevelType w:val="hybridMultilevel"/>
    <w:tmpl w:val="9E70B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460C"/>
    <w:multiLevelType w:val="hybridMultilevel"/>
    <w:tmpl w:val="F0104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15DB"/>
    <w:multiLevelType w:val="hybridMultilevel"/>
    <w:tmpl w:val="4E903AF0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FF"/>
    <w:multiLevelType w:val="hybridMultilevel"/>
    <w:tmpl w:val="A3C8C9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478E8"/>
    <w:multiLevelType w:val="hybridMultilevel"/>
    <w:tmpl w:val="7B586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"/>
  </w:num>
  <w:num w:numId="4">
    <w:abstractNumId w:val="30"/>
  </w:num>
  <w:num w:numId="5">
    <w:abstractNumId w:val="22"/>
  </w:num>
  <w:num w:numId="6">
    <w:abstractNumId w:val="24"/>
  </w:num>
  <w:num w:numId="7">
    <w:abstractNumId w:val="20"/>
  </w:num>
  <w:num w:numId="8">
    <w:abstractNumId w:val="14"/>
  </w:num>
  <w:num w:numId="9">
    <w:abstractNumId w:val="25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8"/>
  </w:num>
  <w:num w:numId="21">
    <w:abstractNumId w:val="34"/>
  </w:num>
  <w:num w:numId="22">
    <w:abstractNumId w:val="31"/>
  </w:num>
  <w:num w:numId="23">
    <w:abstractNumId w:val="7"/>
  </w:num>
  <w:num w:numId="24">
    <w:abstractNumId w:val="15"/>
  </w:num>
  <w:num w:numId="25">
    <w:abstractNumId w:val="16"/>
  </w:num>
  <w:num w:numId="26">
    <w:abstractNumId w:val="1"/>
  </w:num>
  <w:num w:numId="27">
    <w:abstractNumId w:val="11"/>
  </w:num>
  <w:num w:numId="28">
    <w:abstractNumId w:val="18"/>
  </w:num>
  <w:num w:numId="29">
    <w:abstractNumId w:val="21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E0"/>
    <w:rsid w:val="00015ECB"/>
    <w:rsid w:val="0002382F"/>
    <w:rsid w:val="000313F9"/>
    <w:rsid w:val="000436FD"/>
    <w:rsid w:val="00044CB8"/>
    <w:rsid w:val="00050E58"/>
    <w:rsid w:val="00051442"/>
    <w:rsid w:val="00051BC5"/>
    <w:rsid w:val="000578C1"/>
    <w:rsid w:val="00057FA0"/>
    <w:rsid w:val="00076B7B"/>
    <w:rsid w:val="0009258C"/>
    <w:rsid w:val="000A6A58"/>
    <w:rsid w:val="000D5D73"/>
    <w:rsid w:val="000E3620"/>
    <w:rsid w:val="000F393F"/>
    <w:rsid w:val="00103E42"/>
    <w:rsid w:val="00116C91"/>
    <w:rsid w:val="0012572B"/>
    <w:rsid w:val="00131695"/>
    <w:rsid w:val="00132A8B"/>
    <w:rsid w:val="00132F9D"/>
    <w:rsid w:val="0013364D"/>
    <w:rsid w:val="00135A4F"/>
    <w:rsid w:val="0013664D"/>
    <w:rsid w:val="00142C51"/>
    <w:rsid w:val="00142D97"/>
    <w:rsid w:val="00144989"/>
    <w:rsid w:val="0014679B"/>
    <w:rsid w:val="00152A0F"/>
    <w:rsid w:val="0015463C"/>
    <w:rsid w:val="00165F6F"/>
    <w:rsid w:val="0017590E"/>
    <w:rsid w:val="00196B9E"/>
    <w:rsid w:val="001B571E"/>
    <w:rsid w:val="001B7C5B"/>
    <w:rsid w:val="001C0E66"/>
    <w:rsid w:val="001C26E0"/>
    <w:rsid w:val="001D4486"/>
    <w:rsid w:val="001F030E"/>
    <w:rsid w:val="001F4683"/>
    <w:rsid w:val="001F5E04"/>
    <w:rsid w:val="002208EE"/>
    <w:rsid w:val="002237E3"/>
    <w:rsid w:val="002452FB"/>
    <w:rsid w:val="00251AB0"/>
    <w:rsid w:val="00284E50"/>
    <w:rsid w:val="0028504B"/>
    <w:rsid w:val="002A0C5A"/>
    <w:rsid w:val="002A2C90"/>
    <w:rsid w:val="002A5840"/>
    <w:rsid w:val="002A658A"/>
    <w:rsid w:val="002B3421"/>
    <w:rsid w:val="002B3E68"/>
    <w:rsid w:val="002B4AEE"/>
    <w:rsid w:val="002B6E5C"/>
    <w:rsid w:val="002B6E5F"/>
    <w:rsid w:val="002B6EEE"/>
    <w:rsid w:val="002D212C"/>
    <w:rsid w:val="002D2B16"/>
    <w:rsid w:val="002E63E4"/>
    <w:rsid w:val="002F2F3C"/>
    <w:rsid w:val="0031719D"/>
    <w:rsid w:val="00326DD2"/>
    <w:rsid w:val="00334F80"/>
    <w:rsid w:val="003367EB"/>
    <w:rsid w:val="00341335"/>
    <w:rsid w:val="0034430E"/>
    <w:rsid w:val="0035173F"/>
    <w:rsid w:val="0035196D"/>
    <w:rsid w:val="0035631A"/>
    <w:rsid w:val="00360B2F"/>
    <w:rsid w:val="00360BBA"/>
    <w:rsid w:val="00370589"/>
    <w:rsid w:val="00373F03"/>
    <w:rsid w:val="003A56BA"/>
    <w:rsid w:val="003A5E72"/>
    <w:rsid w:val="003C01ED"/>
    <w:rsid w:val="003C4A52"/>
    <w:rsid w:val="003E39D7"/>
    <w:rsid w:val="003F79A8"/>
    <w:rsid w:val="004016E5"/>
    <w:rsid w:val="004104F3"/>
    <w:rsid w:val="00412D5A"/>
    <w:rsid w:val="00416BFD"/>
    <w:rsid w:val="00434432"/>
    <w:rsid w:val="00434541"/>
    <w:rsid w:val="00434A17"/>
    <w:rsid w:val="004537A1"/>
    <w:rsid w:val="004546B7"/>
    <w:rsid w:val="00456EE7"/>
    <w:rsid w:val="00460485"/>
    <w:rsid w:val="00473962"/>
    <w:rsid w:val="00476C8D"/>
    <w:rsid w:val="0048676D"/>
    <w:rsid w:val="004A16E0"/>
    <w:rsid w:val="004A5928"/>
    <w:rsid w:val="004B7F7A"/>
    <w:rsid w:val="004B7F9E"/>
    <w:rsid w:val="004C65C6"/>
    <w:rsid w:val="004C7811"/>
    <w:rsid w:val="004D4CFE"/>
    <w:rsid w:val="004D75AE"/>
    <w:rsid w:val="004E3F87"/>
    <w:rsid w:val="004F355C"/>
    <w:rsid w:val="005112F8"/>
    <w:rsid w:val="00524F4B"/>
    <w:rsid w:val="00525E67"/>
    <w:rsid w:val="0052684A"/>
    <w:rsid w:val="00526A48"/>
    <w:rsid w:val="005346D1"/>
    <w:rsid w:val="00543F53"/>
    <w:rsid w:val="00546EC3"/>
    <w:rsid w:val="005471B5"/>
    <w:rsid w:val="0055051A"/>
    <w:rsid w:val="00550748"/>
    <w:rsid w:val="005551DF"/>
    <w:rsid w:val="00555373"/>
    <w:rsid w:val="00562DFA"/>
    <w:rsid w:val="0056417A"/>
    <w:rsid w:val="0056512E"/>
    <w:rsid w:val="00581979"/>
    <w:rsid w:val="005924DC"/>
    <w:rsid w:val="005A208E"/>
    <w:rsid w:val="005A3C85"/>
    <w:rsid w:val="005A511B"/>
    <w:rsid w:val="005B57B7"/>
    <w:rsid w:val="005F5DC4"/>
    <w:rsid w:val="0060675B"/>
    <w:rsid w:val="00615425"/>
    <w:rsid w:val="00615DEF"/>
    <w:rsid w:val="00623A8D"/>
    <w:rsid w:val="00625D26"/>
    <w:rsid w:val="00630A70"/>
    <w:rsid w:val="00635361"/>
    <w:rsid w:val="006358B5"/>
    <w:rsid w:val="0064379E"/>
    <w:rsid w:val="00645A11"/>
    <w:rsid w:val="00656489"/>
    <w:rsid w:val="006773BC"/>
    <w:rsid w:val="00680159"/>
    <w:rsid w:val="00684A86"/>
    <w:rsid w:val="00690D51"/>
    <w:rsid w:val="00696BC0"/>
    <w:rsid w:val="00697021"/>
    <w:rsid w:val="006B0FE4"/>
    <w:rsid w:val="006B46CD"/>
    <w:rsid w:val="006C3E0C"/>
    <w:rsid w:val="006D2271"/>
    <w:rsid w:val="006D4A76"/>
    <w:rsid w:val="006E7724"/>
    <w:rsid w:val="006F4AE3"/>
    <w:rsid w:val="006F5DC8"/>
    <w:rsid w:val="00700447"/>
    <w:rsid w:val="00702670"/>
    <w:rsid w:val="00702A72"/>
    <w:rsid w:val="00705B0E"/>
    <w:rsid w:val="00706B2B"/>
    <w:rsid w:val="00713F06"/>
    <w:rsid w:val="00714F0B"/>
    <w:rsid w:val="00720B20"/>
    <w:rsid w:val="007221CF"/>
    <w:rsid w:val="00724549"/>
    <w:rsid w:val="007414B6"/>
    <w:rsid w:val="007435B3"/>
    <w:rsid w:val="00751CB6"/>
    <w:rsid w:val="00754992"/>
    <w:rsid w:val="00781B03"/>
    <w:rsid w:val="007A0FA6"/>
    <w:rsid w:val="007A39CB"/>
    <w:rsid w:val="007A4DE7"/>
    <w:rsid w:val="007B5420"/>
    <w:rsid w:val="007C31F9"/>
    <w:rsid w:val="007C3CE1"/>
    <w:rsid w:val="007D0091"/>
    <w:rsid w:val="007E1785"/>
    <w:rsid w:val="007F62FB"/>
    <w:rsid w:val="008021AB"/>
    <w:rsid w:val="00810601"/>
    <w:rsid w:val="00814078"/>
    <w:rsid w:val="00814A12"/>
    <w:rsid w:val="00816060"/>
    <w:rsid w:val="00816651"/>
    <w:rsid w:val="0081785C"/>
    <w:rsid w:val="00821222"/>
    <w:rsid w:val="00825BA3"/>
    <w:rsid w:val="00825D97"/>
    <w:rsid w:val="008523E9"/>
    <w:rsid w:val="00870C05"/>
    <w:rsid w:val="00875319"/>
    <w:rsid w:val="00887130"/>
    <w:rsid w:val="008B0C62"/>
    <w:rsid w:val="008C34FF"/>
    <w:rsid w:val="008C5B38"/>
    <w:rsid w:val="008D5386"/>
    <w:rsid w:val="008D72EE"/>
    <w:rsid w:val="008E6895"/>
    <w:rsid w:val="008E7217"/>
    <w:rsid w:val="008F7ABF"/>
    <w:rsid w:val="00912216"/>
    <w:rsid w:val="0093216B"/>
    <w:rsid w:val="00937002"/>
    <w:rsid w:val="00944419"/>
    <w:rsid w:val="00954C9E"/>
    <w:rsid w:val="00990F06"/>
    <w:rsid w:val="009B0F54"/>
    <w:rsid w:val="009B54B5"/>
    <w:rsid w:val="009C1E83"/>
    <w:rsid w:val="009C5255"/>
    <w:rsid w:val="009C7DE2"/>
    <w:rsid w:val="009D2F9F"/>
    <w:rsid w:val="009D3374"/>
    <w:rsid w:val="009E21BC"/>
    <w:rsid w:val="009E7FA3"/>
    <w:rsid w:val="009F5108"/>
    <w:rsid w:val="00A04C1B"/>
    <w:rsid w:val="00A15E53"/>
    <w:rsid w:val="00A26701"/>
    <w:rsid w:val="00A3623F"/>
    <w:rsid w:val="00A44481"/>
    <w:rsid w:val="00A51ADE"/>
    <w:rsid w:val="00A5493E"/>
    <w:rsid w:val="00A63620"/>
    <w:rsid w:val="00A66825"/>
    <w:rsid w:val="00A67837"/>
    <w:rsid w:val="00A75556"/>
    <w:rsid w:val="00A82570"/>
    <w:rsid w:val="00A840DE"/>
    <w:rsid w:val="00A84919"/>
    <w:rsid w:val="00A862D9"/>
    <w:rsid w:val="00AB3D5C"/>
    <w:rsid w:val="00AC13A3"/>
    <w:rsid w:val="00AC44CC"/>
    <w:rsid w:val="00AC5C4C"/>
    <w:rsid w:val="00AC6D9D"/>
    <w:rsid w:val="00AE629D"/>
    <w:rsid w:val="00B04726"/>
    <w:rsid w:val="00B107AD"/>
    <w:rsid w:val="00B12034"/>
    <w:rsid w:val="00B15A94"/>
    <w:rsid w:val="00B41874"/>
    <w:rsid w:val="00B536C9"/>
    <w:rsid w:val="00B56601"/>
    <w:rsid w:val="00B61CBB"/>
    <w:rsid w:val="00B665A2"/>
    <w:rsid w:val="00B72701"/>
    <w:rsid w:val="00B83C47"/>
    <w:rsid w:val="00BA71F9"/>
    <w:rsid w:val="00BA7217"/>
    <w:rsid w:val="00BB49D1"/>
    <w:rsid w:val="00BD093C"/>
    <w:rsid w:val="00BD4556"/>
    <w:rsid w:val="00BE6222"/>
    <w:rsid w:val="00BF6C08"/>
    <w:rsid w:val="00BF7172"/>
    <w:rsid w:val="00C002F6"/>
    <w:rsid w:val="00C03104"/>
    <w:rsid w:val="00C043B0"/>
    <w:rsid w:val="00C07542"/>
    <w:rsid w:val="00C104EF"/>
    <w:rsid w:val="00C133FB"/>
    <w:rsid w:val="00C31D12"/>
    <w:rsid w:val="00C32400"/>
    <w:rsid w:val="00C47FAB"/>
    <w:rsid w:val="00C52A20"/>
    <w:rsid w:val="00C540C5"/>
    <w:rsid w:val="00C55A91"/>
    <w:rsid w:val="00C578E2"/>
    <w:rsid w:val="00C756AD"/>
    <w:rsid w:val="00C7732A"/>
    <w:rsid w:val="00CA285A"/>
    <w:rsid w:val="00CA3B69"/>
    <w:rsid w:val="00CA70D0"/>
    <w:rsid w:val="00CC52D0"/>
    <w:rsid w:val="00CC7C34"/>
    <w:rsid w:val="00CD4661"/>
    <w:rsid w:val="00CD7AD9"/>
    <w:rsid w:val="00CE18B9"/>
    <w:rsid w:val="00CF1764"/>
    <w:rsid w:val="00CF2C5A"/>
    <w:rsid w:val="00CF4C01"/>
    <w:rsid w:val="00D000E0"/>
    <w:rsid w:val="00D0043F"/>
    <w:rsid w:val="00D10CA7"/>
    <w:rsid w:val="00D1259A"/>
    <w:rsid w:val="00D17CFB"/>
    <w:rsid w:val="00D22C47"/>
    <w:rsid w:val="00D24958"/>
    <w:rsid w:val="00D3412B"/>
    <w:rsid w:val="00D3655F"/>
    <w:rsid w:val="00D378EB"/>
    <w:rsid w:val="00D556C4"/>
    <w:rsid w:val="00D61434"/>
    <w:rsid w:val="00D657DB"/>
    <w:rsid w:val="00D70149"/>
    <w:rsid w:val="00D73DE5"/>
    <w:rsid w:val="00D85969"/>
    <w:rsid w:val="00D91B3C"/>
    <w:rsid w:val="00D94583"/>
    <w:rsid w:val="00DA6F24"/>
    <w:rsid w:val="00DA7320"/>
    <w:rsid w:val="00DC1804"/>
    <w:rsid w:val="00DC27A7"/>
    <w:rsid w:val="00DC5A1D"/>
    <w:rsid w:val="00DD5AA4"/>
    <w:rsid w:val="00DE3008"/>
    <w:rsid w:val="00DF1831"/>
    <w:rsid w:val="00DF5D72"/>
    <w:rsid w:val="00E141A2"/>
    <w:rsid w:val="00E21404"/>
    <w:rsid w:val="00E253D6"/>
    <w:rsid w:val="00E337C8"/>
    <w:rsid w:val="00E42A60"/>
    <w:rsid w:val="00E52CFA"/>
    <w:rsid w:val="00E63A71"/>
    <w:rsid w:val="00E64559"/>
    <w:rsid w:val="00E70B37"/>
    <w:rsid w:val="00E716BD"/>
    <w:rsid w:val="00E73911"/>
    <w:rsid w:val="00E8364A"/>
    <w:rsid w:val="00E84F1A"/>
    <w:rsid w:val="00E91AA3"/>
    <w:rsid w:val="00E95E77"/>
    <w:rsid w:val="00EA1BB0"/>
    <w:rsid w:val="00EB3F7B"/>
    <w:rsid w:val="00EC13E1"/>
    <w:rsid w:val="00EC3D44"/>
    <w:rsid w:val="00ED7072"/>
    <w:rsid w:val="00EE1EBF"/>
    <w:rsid w:val="00EE6BA1"/>
    <w:rsid w:val="00EF276E"/>
    <w:rsid w:val="00EF7D48"/>
    <w:rsid w:val="00F00F84"/>
    <w:rsid w:val="00F1604A"/>
    <w:rsid w:val="00F21B7D"/>
    <w:rsid w:val="00F26637"/>
    <w:rsid w:val="00F27D23"/>
    <w:rsid w:val="00F37912"/>
    <w:rsid w:val="00F37C51"/>
    <w:rsid w:val="00F46F87"/>
    <w:rsid w:val="00F46FB2"/>
    <w:rsid w:val="00F5061E"/>
    <w:rsid w:val="00F57DB2"/>
    <w:rsid w:val="00F610F4"/>
    <w:rsid w:val="00F636AC"/>
    <w:rsid w:val="00F77CE5"/>
    <w:rsid w:val="00F80F0D"/>
    <w:rsid w:val="00F825E9"/>
    <w:rsid w:val="00F83B86"/>
    <w:rsid w:val="00F90491"/>
    <w:rsid w:val="00F91F26"/>
    <w:rsid w:val="00FA5DF9"/>
    <w:rsid w:val="00FB25DD"/>
    <w:rsid w:val="00FB2B3F"/>
    <w:rsid w:val="00FB51F6"/>
    <w:rsid w:val="00FC4B9F"/>
    <w:rsid w:val="00FC6AF5"/>
    <w:rsid w:val="00FF5D88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47F6"/>
  <w15:docId w15:val="{DD019FAF-ECAA-4B1E-AE4E-5411B46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D26"/>
    <w:pPr>
      <w:spacing w:after="160" w:line="259" w:lineRule="auto"/>
    </w:pPr>
    <w:rPr>
      <w:sz w:val="22"/>
      <w:szCs w:val="22"/>
      <w:lang w:val="es-CR" w:eastAsia="en-US" w:bidi="ar-A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47"/>
  </w:style>
  <w:style w:type="paragraph" w:styleId="Footer">
    <w:name w:val="footer"/>
    <w:basedOn w:val="Normal"/>
    <w:link w:val="Foot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47"/>
  </w:style>
  <w:style w:type="paragraph" w:styleId="BalloonText">
    <w:name w:val="Balloon Text"/>
    <w:basedOn w:val="Normal"/>
    <w:link w:val="BalloonTextChar"/>
    <w:uiPriority w:val="99"/>
    <w:semiHidden/>
    <w:unhideWhenUsed/>
    <w:rsid w:val="00A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DE"/>
    <w:rPr>
      <w:rFonts w:ascii="Tahoma" w:hAnsi="Tahoma" w:cs="Tahoma"/>
      <w:sz w:val="16"/>
      <w:szCs w:val="16"/>
      <w:lang w:val="es-CR" w:eastAsia="en-US"/>
    </w:rPr>
  </w:style>
  <w:style w:type="character" w:customStyle="1" w:styleId="apple-converted-space">
    <w:name w:val="apple-converted-space"/>
    <w:basedOn w:val="DefaultParagraphFont"/>
    <w:rsid w:val="00CD7AD9"/>
  </w:style>
  <w:style w:type="paragraph" w:styleId="ListParagraph">
    <w:name w:val="List Paragraph"/>
    <w:basedOn w:val="Normal"/>
    <w:uiPriority w:val="34"/>
    <w:qFormat/>
    <w:rsid w:val="00A67837"/>
    <w:pPr>
      <w:ind w:left="720"/>
      <w:contextualSpacing/>
    </w:pPr>
  </w:style>
  <w:style w:type="table" w:styleId="TableGrid">
    <w:name w:val="Table Grid"/>
    <w:basedOn w:val="TableNormal"/>
    <w:uiPriority w:val="39"/>
    <w:rsid w:val="0081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A0F"/>
    <w:rPr>
      <w:sz w:val="22"/>
      <w:szCs w:val="22"/>
      <w:lang w:val="es-CR" w:eastAsia="en-US"/>
    </w:rPr>
  </w:style>
  <w:style w:type="character" w:styleId="Hyperlink">
    <w:name w:val="Hyperlink"/>
    <w:basedOn w:val="DefaultParagraphFont"/>
    <w:uiPriority w:val="99"/>
    <w:unhideWhenUsed/>
    <w:rsid w:val="00051BC5"/>
    <w:rPr>
      <w:color w:val="0000FF"/>
      <w:u w:val="single"/>
    </w:rPr>
  </w:style>
  <w:style w:type="character" w:customStyle="1" w:styleId="object">
    <w:name w:val="object"/>
    <w:basedOn w:val="DefaultParagraphFont"/>
    <w:rsid w:val="0017590E"/>
  </w:style>
  <w:style w:type="paragraph" w:styleId="NormalWeb">
    <w:name w:val="Normal (Web)"/>
    <w:basedOn w:val="Normal"/>
    <w:uiPriority w:val="99"/>
    <w:semiHidden/>
    <w:unhideWhenUsed/>
    <w:rsid w:val="00175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83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.tse.go.cr/appcd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5306-6A50-4F1F-BF37-5832B135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CYRUS</dc:creator>
  <cp:lastModifiedBy>Ana</cp:lastModifiedBy>
  <cp:revision>2</cp:revision>
  <cp:lastPrinted>2017-02-21T17:22:00Z</cp:lastPrinted>
  <dcterms:created xsi:type="dcterms:W3CDTF">2018-08-05T09:33:00Z</dcterms:created>
  <dcterms:modified xsi:type="dcterms:W3CDTF">2018-08-05T09:33:00Z</dcterms:modified>
</cp:coreProperties>
</file>